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91E6" w14:textId="22F811EA" w:rsidR="009B3D8C" w:rsidRDefault="009B3D8C" w:rsidP="00A54250">
      <w:pPr>
        <w:spacing w:after="0"/>
        <w:ind w:right="-270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>. U</w:t>
      </w:r>
      <w:bookmarkStart w:id="0" w:name="_GoBack"/>
      <w:bookmarkEnd w:id="0"/>
      <w:r w:rsidRPr="0029356D">
        <w:rPr>
          <w:rFonts w:ascii="Times New Roman" w:hAnsi="Times New Roman" w:cs="Times New Roman"/>
          <w:szCs w:val="24"/>
        </w:rPr>
        <w:t xml:space="preserve">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</w:rPr>
        <w:t>material publicitario y presupuesto anual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r w:rsidRPr="003B0561">
        <w:rPr>
          <w:rFonts w:ascii="Times New Roman" w:hAnsi="Times New Roman" w:cs="Times New Roman"/>
          <w:b/>
          <w:sz w:val="24"/>
          <w:szCs w:val="24"/>
        </w:rPr>
        <w:t>arivera@asesoresfinancierospr.org</w:t>
      </w:r>
    </w:p>
    <w:p w14:paraId="4090F268" w14:textId="77777777" w:rsidR="00A24148" w:rsidRDefault="00A24148" w:rsidP="00A24148">
      <w:pPr>
        <w:spacing w:after="0"/>
        <w:jc w:val="both"/>
        <w:rPr>
          <w:rFonts w:ascii="Baskerville Old Face" w:hAnsi="Baskerville Old Face"/>
          <w:b/>
          <w:sz w:val="24"/>
        </w:rPr>
      </w:pPr>
    </w:p>
    <w:p w14:paraId="13B04F0F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6DD5ACAB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394DFB22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proofErr w:type="gramStart"/>
      <w:r w:rsidRPr="005F50C1">
        <w:rPr>
          <w:rFonts w:ascii="Baskerville Old Face" w:hAnsi="Baskerville Old Face"/>
          <w:sz w:val="24"/>
        </w:rPr>
        <w:t>Director</w:t>
      </w:r>
      <w:proofErr w:type="gramEnd"/>
      <w:r w:rsidRPr="005F50C1">
        <w:rPr>
          <w:rFonts w:ascii="Baskerville Old Face" w:hAnsi="Baskerville Old Face"/>
          <w:sz w:val="24"/>
        </w:rPr>
        <w:t>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7FA8071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6C25D37A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022ED78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5A0FE2CF" w14:textId="7A20ACEB" w:rsidR="00BF232D" w:rsidRDefault="008A149C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b/>
          <w:noProof/>
          <w:sz w:val="24"/>
        </w:rPr>
        <w:pict w14:anchorId="10D8F4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.75pt;margin-top:22.45pt;width:474pt;height:41.25pt;z-index:251658240;mso-wrap-style:square;mso-wrap-edited:f;mso-width-percent:0;mso-height-percent:0;mso-width-percent:0;mso-height-percent:0;v-text-anchor:top" filled="f" stroked="f">
            <v:textbox>
              <w:txbxContent>
                <w:p w14:paraId="60580B7E" w14:textId="2FAC832D" w:rsidR="004D0463" w:rsidRPr="00455994" w:rsidRDefault="004D0463">
                  <w:pPr>
                    <w:rPr>
                      <w:rFonts w:ascii="Baskerville Old Face" w:hAnsi="Baskerville Old Face"/>
                    </w:rPr>
                  </w:pPr>
                  <w:r w:rsidRPr="00455994">
                    <w:rPr>
                      <w:rFonts w:ascii="Baskerville Old Face" w:hAnsi="Baskerville Old Face"/>
                    </w:rPr>
                    <w:t xml:space="preserve">                                  (Favor de darle doble </w:t>
                  </w:r>
                  <w:proofErr w:type="spellStart"/>
                  <w:proofErr w:type="gramStart"/>
                  <w:r w:rsidRPr="00455994">
                    <w:rPr>
                      <w:rFonts w:ascii="Baskerville Old Face" w:hAnsi="Baskerville Old Face"/>
                    </w:rPr>
                    <w:t>click</w:t>
                  </w:r>
                  <w:proofErr w:type="spellEnd"/>
                  <w:proofErr w:type="gramEnd"/>
                  <w:r w:rsidRPr="00455994">
                    <w:rPr>
                      <w:rFonts w:ascii="Baskerville Old Face" w:hAnsi="Baskerville Old Face"/>
                    </w:rPr>
                    <w:t xml:space="preserve"> a los </w:t>
                  </w:r>
                  <w:proofErr w:type="spellStart"/>
                  <w:r w:rsidRPr="00455994">
                    <w:rPr>
                      <w:rFonts w:ascii="Baskerville Old Face" w:hAnsi="Baskerville Old Face"/>
                    </w:rPr>
                    <w:t>Check</w:t>
                  </w:r>
                  <w:proofErr w:type="spellEnd"/>
                  <w:r w:rsidRPr="00455994">
                    <w:rPr>
                      <w:rFonts w:ascii="Baskerville Old Face" w:hAnsi="Baskerville Old Face"/>
                    </w:rPr>
                    <w:t xml:space="preserve"> Box y luego a </w:t>
                  </w:r>
                  <w:proofErr w:type="spellStart"/>
                  <w:r w:rsidRPr="00455994">
                    <w:rPr>
                      <w:rFonts w:ascii="Baskerville Old Face" w:hAnsi="Baskerville Old Face"/>
                    </w:rPr>
                    <w:t>Checked</w:t>
                  </w:r>
                  <w:proofErr w:type="spellEnd"/>
                  <w:r w:rsidRPr="00455994">
                    <w:rPr>
                      <w:rFonts w:ascii="Baskerville Old Face" w:hAnsi="Baskerville Old Face"/>
                    </w:rPr>
                    <w:t>, para marcar las que</w:t>
                  </w:r>
                  <w:r w:rsidR="001A2B57" w:rsidRPr="00455994">
                    <w:rPr>
                      <w:rFonts w:ascii="Baskerville Old Face" w:hAnsi="Baskerville Old Face"/>
                    </w:rPr>
                    <w:t xml:space="preserve"> </w:t>
                  </w:r>
                  <w:r w:rsidRPr="00455994">
                    <w:rPr>
                      <w:rFonts w:ascii="Baskerville Old Face" w:hAnsi="Baskerville Old Face"/>
                    </w:rPr>
                    <w:t xml:space="preserve">aplican):   </w:t>
                  </w:r>
                </w:p>
              </w:txbxContent>
            </v:textbox>
          </v:shape>
        </w:pict>
      </w:r>
      <w:r w:rsidR="005F50C1" w:rsidRPr="00E33729">
        <w:rPr>
          <w:rFonts w:ascii="Baskerville Old Face" w:hAnsi="Baskerville Old Face"/>
          <w:b/>
          <w:sz w:val="24"/>
        </w:rPr>
        <w:t>Email</w:t>
      </w:r>
      <w:r w:rsidR="005F50C1"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769C9FF7" w14:textId="77777777" w:rsidR="004D0463" w:rsidRDefault="00BF232D" w:rsidP="004D0463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Población Servida</w:t>
      </w:r>
      <w:r w:rsidR="004D0463">
        <w:rPr>
          <w:rFonts w:ascii="Baskerville Old Face" w:hAnsi="Baskerville Old Face"/>
          <w:b/>
          <w:sz w:val="24"/>
        </w:rPr>
        <w:t>:</w:t>
      </w:r>
    </w:p>
    <w:p w14:paraId="49832F17" w14:textId="77777777" w:rsidR="004D0463" w:rsidRDefault="004D0463" w:rsidP="004D0463">
      <w:pPr>
        <w:rPr>
          <w:rFonts w:ascii="Baskerville Old Face" w:hAnsi="Baskerville Old Face"/>
          <w:b/>
          <w:sz w:val="24"/>
        </w:rPr>
      </w:pPr>
    </w:p>
    <w:p w14:paraId="0E8CD93B" w14:textId="71B1B53F" w:rsidR="004D0463" w:rsidRPr="004D0463" w:rsidRDefault="004D0463" w:rsidP="004D0463">
      <w:pPr>
        <w:rPr>
          <w:lang w:val="es-ES_tradnl"/>
        </w:rPr>
        <w:sectPr w:rsidR="004D0463" w:rsidRPr="004D0463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Baskerville Old Face" w:hAnsi="Baskerville Old Face"/>
          <w:b/>
          <w:sz w:val="24"/>
        </w:rPr>
        <w:t xml:space="preserve"> </w:t>
      </w:r>
    </w:p>
    <w:p w14:paraId="4C765784" w14:textId="1F3233A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Niños</w:t>
      </w:r>
    </w:p>
    <w:p w14:paraId="73084DCC" w14:textId="11FA3884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Jóvenes</w:t>
      </w:r>
    </w:p>
    <w:p w14:paraId="209D8C10" w14:textId="4732487D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Mujeres</w:t>
      </w:r>
    </w:p>
    <w:p w14:paraId="57130C84" w14:textId="0788D915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Hombres</w:t>
      </w:r>
    </w:p>
    <w:p w14:paraId="10D40178" w14:textId="62ACE672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Viejos</w:t>
      </w:r>
    </w:p>
    <w:p w14:paraId="30490015" w14:textId="56B3E04F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Comunidad</w:t>
      </w:r>
    </w:p>
    <w:p w14:paraId="7B94F4E6" w14:textId="4AFB0B1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Deportiva</w:t>
      </w:r>
    </w:p>
    <w:p w14:paraId="1C842281" w14:textId="08306151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Animales</w:t>
      </w:r>
    </w:p>
    <w:p w14:paraId="142C6796" w14:textId="3F5AC609" w:rsidR="007047B5" w:rsidRDefault="004D3027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7047B5">
        <w:rPr>
          <w:rFonts w:ascii="Baskerville Old Face" w:hAnsi="Baskerville Old Face"/>
          <w:sz w:val="24"/>
        </w:rPr>
        <w:t>LGBTT</w:t>
      </w:r>
    </w:p>
    <w:p w14:paraId="068EAC3A" w14:textId="77777777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¿Ha participado de los servicios de Asesoría Técnica anteriormente?</w:t>
      </w:r>
    </w:p>
    <w:p w14:paraId="2A71F288" w14:textId="22457D18" w:rsidR="005F50C1" w:rsidRPr="005F50C1" w:rsidRDefault="004D3027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Sí (facilite la fecha aproximada y el propósito en la parte posterior)</w:t>
      </w:r>
    </w:p>
    <w:p w14:paraId="70720D7E" w14:textId="37A79621" w:rsidR="005F50C1" w:rsidRPr="005F50C1" w:rsidRDefault="004D3027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627C7C8E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5CC32F12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46F1BD6D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42FCCA0D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76E02B30" w14:textId="7BA5DAC3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  <w:r w:rsidR="00C56912">
        <w:rPr>
          <w:rFonts w:ascii="Baskerville Old Face" w:hAnsi="Baskerville Old Face"/>
          <w:b/>
          <w:sz w:val="24"/>
        </w:rPr>
        <w:t xml:space="preserve"> (Seleccione</w:t>
      </w:r>
      <w:r w:rsidR="0000582E">
        <w:rPr>
          <w:rFonts w:ascii="Baskerville Old Face" w:hAnsi="Baskerville Old Face"/>
          <w:b/>
          <w:sz w:val="24"/>
        </w:rPr>
        <w:t xml:space="preserve"> uno de los siguientes servicios.)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3E16D08C" w14:textId="77777777" w:rsidTr="00136D03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  <w:hideMark/>
          </w:tcPr>
          <w:p w14:paraId="10E5C1CF" w14:textId="77777777" w:rsidR="001C70F5" w:rsidRDefault="001C70F5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BE7A5CE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4B5DBC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accruals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B21E83E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en la implantación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Quickbooks</w:t>
            </w:r>
            <w:proofErr w:type="spellEnd"/>
          </w:p>
          <w:p w14:paraId="349F546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14:paraId="3080DFE9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D07FDE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que,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1C70F5" w14:paraId="3E7DD1F2" w14:textId="77777777" w:rsidTr="002B2F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1AAA43" w14:textId="77777777" w:rsidR="001C70F5" w:rsidRDefault="001C70F5" w:rsidP="002B2F26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1C70F5" w:rsidRPr="00136D03" w:rsidRDefault="00136D03" w:rsidP="002B2F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7DF" w14:textId="77777777" w:rsidR="001C70F5" w:rsidRDefault="001C70F5" w:rsidP="002B2F2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56D05E91" w14:textId="77777777" w:rsidTr="002B2F26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BF505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C54B" w14:textId="77777777" w:rsidR="001C70F5" w:rsidRDefault="001C70F5" w:rsidP="002B2F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871E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2C8C442" w14:textId="77777777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3B1DDAD0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640"/>
        <w:gridCol w:w="5999"/>
      </w:tblGrid>
      <w:tr w:rsidR="00266771" w:rsidRPr="00266771" w14:paraId="37CF8B0C" w14:textId="77777777" w:rsidTr="00136D03">
        <w:trPr>
          <w:cantSplit/>
          <w:trHeight w:val="432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</w:tcPr>
          <w:p w14:paraId="0360384E" w14:textId="77777777" w:rsidR="00266771" w:rsidRPr="00266771" w:rsidRDefault="00266771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266771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lastRenderedPageBreak/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136D03" w:rsidRDefault="00136D03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136D03" w:rsidRDefault="00266771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D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Descripción de Servicio</w:t>
            </w:r>
          </w:p>
        </w:tc>
      </w:tr>
      <w:tr w:rsidR="00266771" w:rsidRPr="00266771" w14:paraId="7F05A40E" w14:textId="77777777" w:rsidTr="002B2F26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C79BC" w14:textId="77777777" w:rsidR="00266771" w:rsidRPr="00266771" w:rsidRDefault="00266771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AE2856" w:rsidRDefault="00266771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AE2856" w:rsidRDefault="008D08ED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266771" w14:paraId="1C07BEDE" w14:textId="77777777" w:rsidTr="002B2F26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04AD4E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266771" w14:paraId="4E2982A8" w14:textId="77777777" w:rsidTr="002B2F26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F4EB1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AE2856" w:rsidRDefault="00942265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AE2856" w:rsidRDefault="00A102F9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AE2856" w:rsidRDefault="00396E57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6771" w:rsidRPr="00266771" w14:paraId="03E84AED" w14:textId="77777777" w:rsidTr="002B2F26">
        <w:trPr>
          <w:trHeight w:val="398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739CA8" w14:textId="77777777" w:rsidR="00266771" w:rsidRPr="00266771" w:rsidRDefault="00266771" w:rsidP="002667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8A149C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266771" w:rsidRPr="00AE2856" w:rsidRDefault="00A14296" w:rsidP="00AE285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  <w:tr w:rsidR="00266771" w:rsidRPr="00266771" w14:paraId="49B0615E" w14:textId="77777777" w:rsidTr="00136D03">
        <w:trPr>
          <w:trHeight w:val="169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1A7A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6C85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EFB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94395B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4E4F7145" w14:textId="77777777" w:rsidR="00266771" w:rsidRDefault="00266771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4287E87A" w14:textId="77777777" w:rsidR="00AB6B73" w:rsidRDefault="00FB136E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72EE75FF" w14:textId="5E7CF62B" w:rsidR="00376C43" w:rsidRDefault="00376C43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</w:t>
      </w:r>
      <w:r w:rsidR="00ED0B13" w:rsidRPr="00ED0B13">
        <w:rPr>
          <w:rFonts w:ascii="Baskerville Old Face" w:hAnsi="Baskerville Old Face"/>
          <w:b/>
          <w:sz w:val="24"/>
        </w:rPr>
        <w:t xml:space="preserve">Favor de darle doble </w:t>
      </w:r>
      <w:proofErr w:type="spellStart"/>
      <w:proofErr w:type="gramStart"/>
      <w:r w:rsidR="00ED0B13" w:rsidRPr="00ED0B13">
        <w:rPr>
          <w:rFonts w:ascii="Baskerville Old Face" w:hAnsi="Baskerville Old Face"/>
          <w:b/>
          <w:sz w:val="24"/>
        </w:rPr>
        <w:t>click</w:t>
      </w:r>
      <w:proofErr w:type="spellEnd"/>
      <w:proofErr w:type="gramEnd"/>
      <w:r w:rsidR="00ED0B13" w:rsidRPr="00ED0B13">
        <w:rPr>
          <w:rFonts w:ascii="Baskerville Old Face" w:hAnsi="Baskerville Old Face"/>
          <w:b/>
          <w:sz w:val="24"/>
        </w:rPr>
        <w:t xml:space="preserve"> a los </w:t>
      </w:r>
      <w:proofErr w:type="spellStart"/>
      <w:r w:rsidR="00ED0B13" w:rsidRPr="00ED0B13">
        <w:rPr>
          <w:rFonts w:ascii="Baskerville Old Face" w:hAnsi="Baskerville Old Face"/>
          <w:b/>
          <w:sz w:val="24"/>
        </w:rPr>
        <w:t>Check</w:t>
      </w:r>
      <w:proofErr w:type="spellEnd"/>
      <w:r w:rsidR="00ED0B13" w:rsidRPr="00ED0B13">
        <w:rPr>
          <w:rFonts w:ascii="Baskerville Old Face" w:hAnsi="Baskerville Old Face"/>
          <w:b/>
          <w:sz w:val="24"/>
        </w:rPr>
        <w:t xml:space="preserve"> Box y luego a </w:t>
      </w:r>
      <w:proofErr w:type="spellStart"/>
      <w:r w:rsidR="00ED0B13" w:rsidRPr="00ED0B13">
        <w:rPr>
          <w:rFonts w:ascii="Baskerville Old Face" w:hAnsi="Baskerville Old Face"/>
          <w:b/>
          <w:sz w:val="24"/>
        </w:rPr>
        <w:t>Checked</w:t>
      </w:r>
      <w:proofErr w:type="spellEnd"/>
      <w:r w:rsidR="00ED0B13" w:rsidRPr="00ED0B13">
        <w:rPr>
          <w:rFonts w:ascii="Baskerville Old Face" w:hAnsi="Baskerville Old Face"/>
          <w:b/>
          <w:sz w:val="24"/>
        </w:rPr>
        <w:t>, para marcar las que aplican</w:t>
      </w:r>
      <w:r>
        <w:rPr>
          <w:rFonts w:ascii="Baskerville Old Face" w:hAnsi="Baskerville Old Face"/>
          <w:b/>
          <w:sz w:val="24"/>
        </w:rPr>
        <w:t>)</w:t>
      </w:r>
    </w:p>
    <w:p w14:paraId="4131A422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0356E1FC" w14:textId="2E5973F4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</w:t>
      </w:r>
      <w:r w:rsidR="002C213D">
        <w:rPr>
          <w:rFonts w:ascii="Baskerville Old Face" w:hAnsi="Baskerville Old Face"/>
          <w:sz w:val="24"/>
        </w:rPr>
        <w:t>e acuerdo con el servicio solicitado</w:t>
      </w:r>
      <w:r w:rsidR="007E5986">
        <w:rPr>
          <w:rFonts w:ascii="Baskerville Old Face" w:hAnsi="Baskerville Old Face"/>
          <w:sz w:val="24"/>
        </w:rPr>
        <w:t>, ¿d</w:t>
      </w:r>
      <w:r>
        <w:rPr>
          <w:rFonts w:ascii="Baskerville Old Face" w:hAnsi="Baskerville Old Face"/>
          <w:sz w:val="24"/>
        </w:rPr>
        <w:t xml:space="preserve">ispone su organización del personal académicamente preparado para el área </w:t>
      </w:r>
      <w:r w:rsidR="000D1F1B">
        <w:rPr>
          <w:rFonts w:ascii="Baskerville Old Face" w:hAnsi="Baskerville Old Face"/>
          <w:sz w:val="24"/>
        </w:rPr>
        <w:t xml:space="preserve">de </w:t>
      </w:r>
      <w:r w:rsidR="007E5986">
        <w:rPr>
          <w:rFonts w:ascii="Baskerville Old Face" w:hAnsi="Baskerville Old Face"/>
          <w:sz w:val="24"/>
        </w:rPr>
        <w:t xml:space="preserve">contabilidad </w:t>
      </w:r>
      <w:r w:rsidR="004E35C6">
        <w:rPr>
          <w:rFonts w:ascii="Baskerville Old Face" w:hAnsi="Baskerville Old Face"/>
          <w:sz w:val="24"/>
        </w:rPr>
        <w:t xml:space="preserve">o </w:t>
      </w:r>
      <w:r w:rsidR="007E5986">
        <w:rPr>
          <w:rFonts w:ascii="Baskerville Old Face" w:hAnsi="Baskerville Old Face"/>
          <w:sz w:val="24"/>
        </w:rPr>
        <w:t>Recursos</w:t>
      </w:r>
      <w:r w:rsidR="00C94858">
        <w:rPr>
          <w:rFonts w:ascii="Baskerville Old Face" w:hAnsi="Baskerville Old Face"/>
          <w:sz w:val="24"/>
        </w:rPr>
        <w:t xml:space="preserve"> Humanos</w:t>
      </w:r>
      <w:r>
        <w:rPr>
          <w:rFonts w:ascii="Baskerville Old Face" w:hAnsi="Baskerville Old Face"/>
          <w:sz w:val="24"/>
        </w:rPr>
        <w:t>?</w:t>
      </w:r>
    </w:p>
    <w:p w14:paraId="7F73D4B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2A946579" w14:textId="53AE079B" w:rsidR="00D06D43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0202250B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</w:t>
      </w:r>
      <w:r w:rsidR="0033137E">
        <w:rPr>
          <w:rFonts w:ascii="Baskerville Old Face" w:hAnsi="Baskerville Old Face"/>
          <w:sz w:val="24"/>
        </w:rPr>
        <w:t>n</w:t>
      </w:r>
      <w:r>
        <w:rPr>
          <w:rFonts w:ascii="Baskerville Old Face" w:hAnsi="Baskerville Old Face"/>
          <w:sz w:val="24"/>
        </w:rPr>
        <w:t>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09370009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 horas</w:t>
      </w:r>
    </w:p>
    <w:p w14:paraId="21DCE6D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15 horas</w:t>
      </w:r>
    </w:p>
    <w:p w14:paraId="3509E04E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20 horas</w:t>
      </w:r>
    </w:p>
    <w:p w14:paraId="4CBBB5CF" w14:textId="0B723F1E" w:rsidR="00FF0389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25</w:t>
      </w:r>
      <w:r w:rsidR="00564D67" w:rsidRPr="0033137E">
        <w:rPr>
          <w:rFonts w:ascii="Baskerville Old Face" w:hAnsi="Baskerville Old Face"/>
          <w:sz w:val="24"/>
        </w:rPr>
        <w:t xml:space="preserve"> horas o más</w:t>
      </w:r>
    </w:p>
    <w:p w14:paraId="38EC2975" w14:textId="77777777" w:rsidR="009A47EE" w:rsidRPr="0033137E" w:rsidRDefault="009A47E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</w:p>
    <w:p w14:paraId="67038DC1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3E775CFA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61187E4C" w14:textId="72C640CB" w:rsidR="0033137E" w:rsidRPr="009D7548" w:rsidRDefault="0033137E" w:rsidP="009D7548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6A9955F8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¿Cuánto tiempo estima que tomará completar el proyecto solicitado?</w:t>
      </w:r>
    </w:p>
    <w:p w14:paraId="1783F99E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D0BD2CD" w14:textId="3A1803B9" w:rsidR="00D06D43" w:rsidRPr="0033137E" w:rsidRDefault="0033137E" w:rsidP="0033137E">
      <w:pPr>
        <w:spacing w:after="0" w:line="360" w:lineRule="auto"/>
        <w:ind w:left="720"/>
        <w:rPr>
          <w:rFonts w:ascii="Baskerville Old Face" w:hAnsi="Baskerville Old Face"/>
          <w:sz w:val="24"/>
        </w:rPr>
      </w:pP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0</w:t>
      </w:r>
      <w:r w:rsidR="00D06D43" w:rsidRPr="0033137E">
        <w:rPr>
          <w:rFonts w:ascii="Baskerville Old Face" w:hAnsi="Baskerville Old Face"/>
          <w:sz w:val="24"/>
        </w:rPr>
        <w:t xml:space="preserve"> horas o menos</w:t>
      </w:r>
    </w:p>
    <w:p w14:paraId="09A2E95A" w14:textId="079D2ABF" w:rsidR="00D06D43" w:rsidRPr="0033137E" w:rsidRDefault="0033137E" w:rsidP="0033137E">
      <w:pPr>
        <w:spacing w:line="360" w:lineRule="auto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1 a 200</w:t>
      </w:r>
      <w:r w:rsidR="00D06D43" w:rsidRPr="0033137E">
        <w:rPr>
          <w:rFonts w:ascii="Baskerville Old Face" w:hAnsi="Baskerville Old Face"/>
          <w:sz w:val="24"/>
        </w:rPr>
        <w:t xml:space="preserve"> horas</w:t>
      </w:r>
    </w:p>
    <w:p w14:paraId="49DEE43B" w14:textId="49ECB5ED" w:rsidR="00D06D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06E690AA" w14:textId="2049CA90" w:rsidR="00376C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Otro ______</w:t>
      </w:r>
    </w:p>
    <w:p w14:paraId="56488C71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591B032A" w14:textId="77777777" w:rsidR="0033137E" w:rsidRDefault="00550227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Seleccione las certificaciones o documentos que debe buscar el estudiante para trabajar en </w:t>
      </w:r>
      <w:r w:rsidR="0033137E">
        <w:rPr>
          <w:rFonts w:ascii="Baskerville Old Face" w:hAnsi="Baskerville Old Face"/>
          <w:sz w:val="24"/>
        </w:rPr>
        <w:t>su organización</w:t>
      </w:r>
    </w:p>
    <w:p w14:paraId="3CD1ABE7" w14:textId="27832711" w:rsidR="0033137E" w:rsidRDefault="0033137E" w:rsidP="0033137E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</w:p>
    <w:p w14:paraId="315A58A4" w14:textId="78702F9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buena conducta</w:t>
      </w:r>
    </w:p>
    <w:p w14:paraId="73786EF2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Ley 300 (</w:t>
      </w:r>
      <w:r w:rsidRPr="0033137E">
        <w:rPr>
          <w:rFonts w:ascii="Baskerville Old Face" w:hAnsi="Baskerville Old Face"/>
          <w:sz w:val="24"/>
        </w:rPr>
        <w:t>Ley de Verificación de Historial Delictivo de Proveedores de Servicios de</w:t>
      </w:r>
    </w:p>
    <w:p w14:paraId="5BBFC42E" w14:textId="4A2BF000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                  </w:t>
      </w:r>
      <w:r w:rsidRPr="0033137E">
        <w:rPr>
          <w:rFonts w:ascii="Baskerville Old Face" w:hAnsi="Baskerville Old Face"/>
          <w:sz w:val="24"/>
        </w:rPr>
        <w:t>Cuidado a Niños y Envejecientes</w:t>
      </w:r>
      <w:r w:rsidR="00550227" w:rsidRPr="0033137E">
        <w:rPr>
          <w:rFonts w:ascii="Baskerville Old Face" w:hAnsi="Baskerville Old Face"/>
          <w:sz w:val="24"/>
        </w:rPr>
        <w:t>)</w:t>
      </w:r>
    </w:p>
    <w:p w14:paraId="27F8CBED" w14:textId="0C35597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salud</w:t>
      </w:r>
    </w:p>
    <w:p w14:paraId="3E4F038F" w14:textId="2F01BFE8" w:rsidR="00FF0389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  <w:sectPr w:rsidR="00FF0389" w:rsidRPr="0033137E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8A149C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58D5D8EE" w14:textId="20F735E0" w:rsidR="00266771" w:rsidRDefault="00FF0389" w:rsidP="00AE7928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</w:t>
      </w:r>
      <w:r w:rsidR="0033137E">
        <w:rPr>
          <w:rFonts w:ascii="Baskerville Old Face" w:hAnsi="Baskerville Old Face"/>
          <w:sz w:val="24"/>
        </w:rPr>
        <w:t>)</w:t>
      </w:r>
    </w:p>
    <w:p w14:paraId="46DA9A62" w14:textId="5ED9EB7D" w:rsidR="0033137E" w:rsidRPr="0033137E" w:rsidRDefault="0033137E" w:rsidP="0033137E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73C11F59" w14:textId="77777777" w:rsidR="00FF0389" w:rsidRPr="008D2CE2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t xml:space="preserve">Nombre del/la </w:t>
      </w:r>
      <w:proofErr w:type="gramStart"/>
      <w:r w:rsidRPr="008D2CE2">
        <w:rPr>
          <w:rFonts w:ascii="Baskerville Old Face" w:hAnsi="Baskerville Old Face"/>
          <w:sz w:val="24"/>
        </w:rPr>
        <w:t>Director</w:t>
      </w:r>
      <w:proofErr w:type="gramEnd"/>
      <w:r w:rsidRPr="008D2CE2">
        <w:rPr>
          <w:rFonts w:ascii="Baskerville Old Face" w:hAnsi="Baskerville Old Face"/>
          <w:sz w:val="24"/>
        </w:rPr>
        <w:t xml:space="preserve">/a Ejecutivo/a de la organización </w:t>
      </w:r>
    </w:p>
    <w:p w14:paraId="52DC9ABB" w14:textId="6248B21E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(</w:t>
      </w:r>
      <w:r w:rsidRPr="00041AAC">
        <w:rPr>
          <w:rFonts w:ascii="Baskerville Old Face" w:hAnsi="Baskerville Old Face"/>
          <w:sz w:val="20"/>
        </w:rPr>
        <w:t xml:space="preserve">Esta persona será el contacto principal de AFC, el mentor y el estudiante.  </w:t>
      </w:r>
      <w:r w:rsidR="0033137E" w:rsidRPr="00041AAC">
        <w:rPr>
          <w:rFonts w:ascii="Baskerville Old Face" w:hAnsi="Baskerville Old Face"/>
          <w:sz w:val="20"/>
        </w:rPr>
        <w:t>Además,</w:t>
      </w:r>
      <w:r w:rsidRPr="00041AAC">
        <w:rPr>
          <w:rFonts w:ascii="Baskerville Old Face" w:hAnsi="Baskerville Old Face"/>
          <w:sz w:val="20"/>
        </w:rPr>
        <w:t xml:space="preserve"> será quien evaluará el</w:t>
      </w:r>
      <w:r w:rsidR="00932F3E">
        <w:rPr>
          <w:rFonts w:ascii="Baskerville Old Face" w:hAnsi="Baskerville Old Face"/>
          <w:sz w:val="20"/>
        </w:rPr>
        <w:t xml:space="preserve"> </w:t>
      </w:r>
      <w:r w:rsidRPr="00041AAC">
        <w:rPr>
          <w:rFonts w:ascii="Baskerville Old Face" w:hAnsi="Baskerville Old Face"/>
          <w:sz w:val="20"/>
        </w:rPr>
        <w:t>servicio.</w:t>
      </w:r>
      <w:r>
        <w:rPr>
          <w:rFonts w:ascii="Baskerville Old Face" w:hAnsi="Baskerville Old Face"/>
          <w:sz w:val="20"/>
        </w:rPr>
        <w:t>)</w:t>
      </w:r>
    </w:p>
    <w:p w14:paraId="7428EC72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6103BC8F" w14:textId="77777777" w:rsidR="00E91BC3" w:rsidRPr="00FF523B" w:rsidRDefault="00E91BC3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>¿Cuántos empleados laboran en la organización?</w:t>
      </w:r>
    </w:p>
    <w:p w14:paraId="6765B08F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22068E7E" w14:textId="77777777" w:rsidR="00041AAC" w:rsidRPr="00FF523B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 xml:space="preserve">Seleccione los días y horarios </w:t>
      </w:r>
      <w:r w:rsidR="00E0782C" w:rsidRPr="00FF523B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FF523B">
        <w:rPr>
          <w:rFonts w:ascii="Baskerville Old Face" w:hAnsi="Baskerville Old Face"/>
        </w:rPr>
        <w:t>(para indicar que puede recibir al estudiante todo el día favor seleccionar AM y PM)</w:t>
      </w:r>
    </w:p>
    <w:p w14:paraId="70953C68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2315C889" w14:textId="77777777" w:rsidTr="00E0782C">
        <w:tc>
          <w:tcPr>
            <w:tcW w:w="1207" w:type="dxa"/>
          </w:tcPr>
          <w:p w14:paraId="283B4A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059E7B2A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2BE7B228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72AA6F56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0F7E2909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75F8FC3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6BF16BF3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27C747AF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63D203C2" w14:textId="77777777" w:rsidTr="00E0782C">
        <w:tc>
          <w:tcPr>
            <w:tcW w:w="1207" w:type="dxa"/>
          </w:tcPr>
          <w:p w14:paraId="15BAFFF2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608D5390" w14:textId="77777777" w:rsidTr="00E0782C">
        <w:tc>
          <w:tcPr>
            <w:tcW w:w="1207" w:type="dxa"/>
          </w:tcPr>
          <w:p w14:paraId="0AE71F0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7517CD1A" w14:textId="06BFDFD6" w:rsidR="00ED0B13" w:rsidRDefault="00ED0B13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09FAB9AF" w14:textId="72B2371A" w:rsidR="009D7548" w:rsidRDefault="009D754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39F8DA0E" w14:textId="1AD21D6F" w:rsidR="009D7548" w:rsidRDefault="009D754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09BFF6B5" w14:textId="246826E4" w:rsidR="009D7548" w:rsidRDefault="009D754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4AA8C7F4" w14:textId="77777777" w:rsidR="009D7548" w:rsidRPr="009D7548" w:rsidRDefault="009D754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24D82E55" w14:textId="77777777" w:rsidR="00FF523B" w:rsidRPr="0072469F" w:rsidRDefault="00FF523B" w:rsidP="00FF523B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b/>
          <w:sz w:val="24"/>
        </w:rPr>
      </w:pPr>
      <w:r w:rsidRPr="0072469F">
        <w:rPr>
          <w:rFonts w:ascii="Baskerville Old Face" w:hAnsi="Baskerville Old Face"/>
          <w:b/>
          <w:sz w:val="24"/>
        </w:rPr>
        <w:lastRenderedPageBreak/>
        <w:t>Favor de incluir los siguientes documentos:</w:t>
      </w:r>
    </w:p>
    <w:p w14:paraId="14764873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1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Material publicitario</w:t>
      </w:r>
    </w:p>
    <w:p w14:paraId="18C627E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Visión </w:t>
      </w:r>
    </w:p>
    <w:p w14:paraId="04F50D9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Misión</w:t>
      </w:r>
    </w:p>
    <w:p w14:paraId="48169FA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Valores</w:t>
      </w:r>
    </w:p>
    <w:p w14:paraId="26F704E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Breve historia</w:t>
      </w:r>
    </w:p>
    <w:p w14:paraId="6D8335AE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Servicios que ofrece </w:t>
      </w:r>
    </w:p>
    <w:p w14:paraId="5DAF3D69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Baskerville Old Face" w:hAnsi="Baskerville Old Face"/>
          <w:sz w:val="24"/>
        </w:rPr>
        <w:instrText xml:space="preserve"> FORMCHECKBOX </w:instrText>
      </w:r>
      <w:r w:rsidR="008A149C">
        <w:rPr>
          <w:rFonts w:ascii="Baskerville Old Face" w:hAnsi="Baskerville Old Face"/>
          <w:sz w:val="24"/>
        </w:rPr>
      </w:r>
      <w:r w:rsidR="008A149C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2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Presupuesto anual</w:t>
      </w:r>
    </w:p>
    <w:p w14:paraId="26D3BFE2" w14:textId="77777777" w:rsid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247519AB" w14:textId="77777777" w:rsidR="00FF523B" w:rsidRP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3B66836C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66CC98F4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B997" w14:textId="77777777" w:rsidR="0010060D" w:rsidRDefault="0010060D" w:rsidP="005F50C1">
      <w:pPr>
        <w:spacing w:after="0" w:line="240" w:lineRule="auto"/>
      </w:pPr>
      <w:r>
        <w:separator/>
      </w:r>
    </w:p>
  </w:endnote>
  <w:endnote w:type="continuationSeparator" w:id="0">
    <w:p w14:paraId="4580FEEB" w14:textId="77777777" w:rsidR="0010060D" w:rsidRDefault="0010060D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54FB" w14:textId="77777777" w:rsidR="0010060D" w:rsidRDefault="0010060D" w:rsidP="005F50C1">
      <w:pPr>
        <w:spacing w:after="0" w:line="240" w:lineRule="auto"/>
      </w:pPr>
      <w:r>
        <w:separator/>
      </w:r>
    </w:p>
  </w:footnote>
  <w:footnote w:type="continuationSeparator" w:id="0">
    <w:p w14:paraId="54D38CAC" w14:textId="77777777" w:rsidR="0010060D" w:rsidRDefault="0010060D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D259" w14:textId="77777777" w:rsidR="00FF523B" w:rsidRDefault="008A149C" w:rsidP="005F50C1">
    <w:pPr>
      <w:pStyle w:val="Header"/>
    </w:pPr>
    <w:r>
      <w:rPr>
        <w:noProof/>
      </w:rPr>
      <w:pict w14:anchorId="141E968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" stroked="f">
          <v:textbox>
            <w:txbxContent>
              <w:p w14:paraId="5BDA4435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5F779C3D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0AB1BB16" w14:textId="77777777" w:rsidR="00FF523B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5F62F62F" w14:textId="77777777" w:rsidR="00FF523B" w:rsidRPr="004409E9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728B55F1" w14:textId="77777777" w:rsidR="00FF523B" w:rsidRPr="00C4654D" w:rsidRDefault="00FF523B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777777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14:paraId="7176F70C" w14:textId="6DC5EF13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9FBAA43" w14:textId="1F817343" w:rsidR="00FF523B" w:rsidRDefault="008A149C" w:rsidP="00A94C9E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Febrero a noviembre</w:t>
    </w:r>
    <w:r w:rsidR="00A94C9E">
      <w:rPr>
        <w:rFonts w:ascii="Baskerville Old Face" w:hAnsi="Baskerville Old Face"/>
        <w:b/>
        <w:sz w:val="24"/>
      </w:rPr>
      <w:t xml:space="preserve"> 20</w:t>
    </w:r>
    <w:r w:rsidR="00F25AF2">
      <w:rPr>
        <w:rFonts w:ascii="Baskerville Old Face" w:hAnsi="Baskerville Old Face"/>
        <w:b/>
        <w:sz w:val="24"/>
      </w:rPr>
      <w:t>20</w:t>
    </w:r>
  </w:p>
  <w:p w14:paraId="16BF7853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C1"/>
    <w:rsid w:val="0000582E"/>
    <w:rsid w:val="00020368"/>
    <w:rsid w:val="00041AAC"/>
    <w:rsid w:val="00052D23"/>
    <w:rsid w:val="000B73BA"/>
    <w:rsid w:val="000D1F1B"/>
    <w:rsid w:val="0010060D"/>
    <w:rsid w:val="001160DF"/>
    <w:rsid w:val="00126821"/>
    <w:rsid w:val="00132262"/>
    <w:rsid w:val="001358CE"/>
    <w:rsid w:val="00136D03"/>
    <w:rsid w:val="001816DB"/>
    <w:rsid w:val="001A2B57"/>
    <w:rsid w:val="001C70F5"/>
    <w:rsid w:val="0020234D"/>
    <w:rsid w:val="00266771"/>
    <w:rsid w:val="00285D90"/>
    <w:rsid w:val="002A1402"/>
    <w:rsid w:val="002B2F26"/>
    <w:rsid w:val="002B67A9"/>
    <w:rsid w:val="002C213D"/>
    <w:rsid w:val="002C3DEC"/>
    <w:rsid w:val="0033137E"/>
    <w:rsid w:val="00376C43"/>
    <w:rsid w:val="00392EF7"/>
    <w:rsid w:val="00396E57"/>
    <w:rsid w:val="003A005E"/>
    <w:rsid w:val="003A2113"/>
    <w:rsid w:val="003B0561"/>
    <w:rsid w:val="003C4F23"/>
    <w:rsid w:val="003D178F"/>
    <w:rsid w:val="004215AE"/>
    <w:rsid w:val="0043349B"/>
    <w:rsid w:val="00455994"/>
    <w:rsid w:val="004609D1"/>
    <w:rsid w:val="004A6F33"/>
    <w:rsid w:val="004B38DF"/>
    <w:rsid w:val="004B40C8"/>
    <w:rsid w:val="004C38DA"/>
    <w:rsid w:val="004D0463"/>
    <w:rsid w:val="004D3027"/>
    <w:rsid w:val="004E35C6"/>
    <w:rsid w:val="005319B4"/>
    <w:rsid w:val="005340C1"/>
    <w:rsid w:val="00540731"/>
    <w:rsid w:val="00550227"/>
    <w:rsid w:val="00550A9E"/>
    <w:rsid w:val="00564D67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E5986"/>
    <w:rsid w:val="007F740D"/>
    <w:rsid w:val="0081639C"/>
    <w:rsid w:val="00817787"/>
    <w:rsid w:val="00822BB3"/>
    <w:rsid w:val="00825E1D"/>
    <w:rsid w:val="008300CE"/>
    <w:rsid w:val="00834084"/>
    <w:rsid w:val="00841E19"/>
    <w:rsid w:val="008519E2"/>
    <w:rsid w:val="00854162"/>
    <w:rsid w:val="008541E0"/>
    <w:rsid w:val="00876CEB"/>
    <w:rsid w:val="00887C2F"/>
    <w:rsid w:val="008A149C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32F3E"/>
    <w:rsid w:val="00935285"/>
    <w:rsid w:val="00942265"/>
    <w:rsid w:val="00950F01"/>
    <w:rsid w:val="009511B9"/>
    <w:rsid w:val="00963162"/>
    <w:rsid w:val="009A47EE"/>
    <w:rsid w:val="009B3D8C"/>
    <w:rsid w:val="009D7548"/>
    <w:rsid w:val="009E24A1"/>
    <w:rsid w:val="009F58BB"/>
    <w:rsid w:val="00A102F9"/>
    <w:rsid w:val="00A14296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66AA5"/>
    <w:rsid w:val="00BB3FD0"/>
    <w:rsid w:val="00BD6191"/>
    <w:rsid w:val="00BF232D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41A5"/>
    <w:rsid w:val="00D670A6"/>
    <w:rsid w:val="00D845C5"/>
    <w:rsid w:val="00D856F5"/>
    <w:rsid w:val="00DB049E"/>
    <w:rsid w:val="00E0353A"/>
    <w:rsid w:val="00E0782C"/>
    <w:rsid w:val="00E12600"/>
    <w:rsid w:val="00E15C4A"/>
    <w:rsid w:val="00E224B9"/>
    <w:rsid w:val="00E2425F"/>
    <w:rsid w:val="00E33729"/>
    <w:rsid w:val="00E44417"/>
    <w:rsid w:val="00E45DA6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25AF2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2" ma:contentTypeDescription="Create a new document." ma:contentTypeScope="" ma:versionID="de4e048013c7867314d353ed33dad2c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2db57821dfbebf276650072d08818dd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5301-E235-4CEE-84B6-4014335C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D659D-8D57-42FB-AF5E-196943BA74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34d22b-37c0-4ef1-b022-a636492a2d94"/>
    <ds:schemaRef ds:uri="f1fd84e8-612a-4884-901b-9d9d2141a1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C22C3-5AC4-4250-BC0D-14DF1D2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Aida Rivera</cp:lastModifiedBy>
  <cp:revision>4</cp:revision>
  <cp:lastPrinted>2016-03-31T11:26:00Z</cp:lastPrinted>
  <dcterms:created xsi:type="dcterms:W3CDTF">2019-10-04T19:55:00Z</dcterms:created>
  <dcterms:modified xsi:type="dcterms:W3CDTF">2019-12-05T11:49:00Z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</Properties>
</file>