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15" w:rsidRPr="0029356D" w:rsidRDefault="00873315" w:rsidP="00873315">
      <w:pPr>
        <w:spacing w:after="0"/>
        <w:jc w:val="both"/>
        <w:rPr>
          <w:rFonts w:ascii="Times New Roman" w:hAnsi="Times New Roman" w:cs="Times New Roman"/>
          <w:szCs w:val="24"/>
          <w:lang w:val="es-PR"/>
        </w:rPr>
      </w:pPr>
      <w:r w:rsidRPr="0029356D">
        <w:rPr>
          <w:rFonts w:ascii="Times New Roman" w:hAnsi="Times New Roman" w:cs="Times New Roman"/>
          <w:szCs w:val="24"/>
          <w:lang w:val="es-PR"/>
        </w:rPr>
        <w:t xml:space="preserve">Favor de completar la solicitud en </w:t>
      </w:r>
      <w:r>
        <w:rPr>
          <w:rFonts w:ascii="Times New Roman" w:hAnsi="Times New Roman" w:cs="Times New Roman"/>
          <w:szCs w:val="24"/>
          <w:lang w:val="es-PR"/>
        </w:rPr>
        <w:t>todas sus partes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. Una vez </w:t>
      </w:r>
      <w:r>
        <w:rPr>
          <w:rFonts w:ascii="Times New Roman" w:hAnsi="Times New Roman" w:cs="Times New Roman"/>
          <w:szCs w:val="24"/>
          <w:lang w:val="es-PR"/>
        </w:rPr>
        <w:t>finalizada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envíe la solicitud junto a los siguientes documentos: </w:t>
      </w:r>
      <w:proofErr w:type="spellStart"/>
      <w:r>
        <w:rPr>
          <w:rFonts w:ascii="Times New Roman" w:hAnsi="Times New Roman" w:cs="Times New Roman"/>
          <w:szCs w:val="24"/>
          <w:lang w:val="es-PR"/>
        </w:rPr>
        <w:t>resumé</w:t>
      </w:r>
      <w:proofErr w:type="spellEnd"/>
      <w:r>
        <w:rPr>
          <w:rFonts w:ascii="Times New Roman" w:hAnsi="Times New Roman" w:cs="Times New Roman"/>
          <w:szCs w:val="24"/>
          <w:lang w:val="es-PR"/>
        </w:rPr>
        <w:t xml:space="preserve"> </w:t>
      </w:r>
      <w:r w:rsidRPr="0029356D">
        <w:rPr>
          <w:rFonts w:ascii="Times New Roman" w:hAnsi="Times New Roman" w:cs="Times New Roman"/>
          <w:szCs w:val="24"/>
          <w:lang w:val="es-PR"/>
        </w:rPr>
        <w:t>y el certificado de antecedentes penales</w:t>
      </w:r>
      <w:r>
        <w:rPr>
          <w:rFonts w:ascii="Times New Roman" w:hAnsi="Times New Roman" w:cs="Times New Roman"/>
          <w:szCs w:val="24"/>
          <w:lang w:val="es-PR"/>
        </w:rPr>
        <w:t xml:space="preserve"> vigente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a</w:t>
      </w:r>
      <w:r>
        <w:rPr>
          <w:rFonts w:ascii="Times New Roman" w:hAnsi="Times New Roman" w:cs="Times New Roman"/>
          <w:szCs w:val="24"/>
          <w:lang w:val="es-PR"/>
        </w:rPr>
        <w:t>: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</w:t>
      </w:r>
      <w:hyperlink r:id="rId7" w:history="1">
        <w:r w:rsidRPr="00B00F1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s-PR"/>
          </w:rPr>
          <w:t>arivera@asesoresfinancierospr.org</w:t>
        </w:r>
      </w:hyperlink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 xml:space="preserve"> </w:t>
      </w:r>
      <w:r w:rsidRPr="00B00F1B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</w:t>
      </w:r>
      <w:r w:rsidR="00DB3238">
        <w:rPr>
          <w:rFonts w:ascii="Times New Roman" w:hAnsi="Times New Roman" w:cs="Times New Roman"/>
          <w:szCs w:val="24"/>
          <w:lang w:val="es-PR"/>
        </w:rPr>
        <w:t xml:space="preserve"> en o antes del 30</w:t>
      </w:r>
      <w:bookmarkStart w:id="0" w:name="_GoBack"/>
      <w:bookmarkEnd w:id="0"/>
      <w:r>
        <w:rPr>
          <w:rFonts w:ascii="Times New Roman" w:hAnsi="Times New Roman" w:cs="Times New Roman"/>
          <w:szCs w:val="24"/>
          <w:lang w:val="es-PR"/>
        </w:rPr>
        <w:t xml:space="preserve"> de mayo de 2017</w:t>
      </w:r>
      <w:r w:rsidRPr="0029356D">
        <w:rPr>
          <w:rFonts w:ascii="Times New Roman" w:hAnsi="Times New Roman" w:cs="Times New Roman"/>
          <w:szCs w:val="24"/>
          <w:lang w:val="es-PR"/>
        </w:rPr>
        <w:t>.</w:t>
      </w:r>
    </w:p>
    <w:p w:rsidR="00602C19" w:rsidRPr="00873315" w:rsidRDefault="00602C19" w:rsidP="0049393C">
      <w:pPr>
        <w:rPr>
          <w:rFonts w:ascii="Times New Roman" w:hAnsi="Times New Roman" w:cs="Times New Roman"/>
          <w:lang w:val="es-PR"/>
        </w:rPr>
      </w:pP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873315" w:rsidTr="00BB3A10">
        <w:tc>
          <w:tcPr>
            <w:tcW w:w="2089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:rsidTr="00BB3A10">
        <w:tc>
          <w:tcPr>
            <w:tcW w:w="2089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</w:p>
    <w:p w:rsidR="00E87B89" w:rsidRPr="0054520D" w:rsidRDefault="00E87B89" w:rsidP="00E87B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las OSFL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estudiantes del área de contabilidad</w:t>
      </w:r>
    </w:p>
    <w:p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 una mejor calidad de vida en Puerto Rico</w:t>
      </w:r>
    </w:p>
    <w:p w:rsidR="00E87B89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Otra: _______</w:t>
      </w:r>
    </w:p>
    <w:p w:rsidR="00BB3A10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A, B y C son mis expectativas</w:t>
      </w:r>
    </w:p>
    <w:p w:rsidR="002D72C8" w:rsidRPr="0054520D" w:rsidRDefault="002D72C8" w:rsidP="002D72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:rsidR="00BB3A10" w:rsidRPr="00F2671C" w:rsidRDefault="00BB3A10" w:rsidP="00F2671C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:rsidR="009D5F22" w:rsidRDefault="009D5F22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:rsidR="00BB3A10" w:rsidRDefault="00BB3A10" w:rsidP="00BB3A10">
      <w:pPr>
        <w:spacing w:after="0" w:line="360" w:lineRule="auto"/>
        <w:ind w:left="9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 LGBTT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lastRenderedPageBreak/>
        <w:t>____</w:t>
      </w:r>
      <w:r>
        <w:rPr>
          <w:rFonts w:ascii="Baskerville Old Face" w:hAnsi="Baskerville Old Face"/>
          <w:lang w:val="es-PR"/>
        </w:rPr>
        <w:t xml:space="preserve"> Otros (Mencione)__________________</w:t>
      </w: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BB3A10" w:rsidSect="00BB3A10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el/las área/s geográfica/s que puede cubrir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Norte</w:t>
      </w:r>
      <w:r>
        <w:rPr>
          <w:rFonts w:ascii="Baskerville Old Face" w:hAnsi="Baskerville Old Face"/>
          <w:lang w:val="es-PR"/>
        </w:rPr>
        <w:tab/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 xml:space="preserve">Sur 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Este</w:t>
      </w:r>
    </w:p>
    <w:p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Oeste</w:t>
      </w:r>
    </w:p>
    <w:p w:rsidR="00692D22" w:rsidRP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270" w:firstLine="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Metropolitana</w:t>
      </w:r>
    </w:p>
    <w:p w:rsidR="00692D22" w:rsidRDefault="00692D22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:rsidR="002D72C8" w:rsidRPr="0054520D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:rsidR="00B50704" w:rsidRDefault="00B50704" w:rsidP="002D72C8">
      <w:pPr>
        <w:pStyle w:val="ListParagraph"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BB3A10" w:rsidRPr="00C835C0" w:rsidTr="00E2018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B3A10" w:rsidRPr="00C835C0" w:rsidRDefault="00BB3A10" w:rsidP="00BB3A10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BB3A10" w:rsidRPr="00873315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A10" w:rsidRPr="00C835C0" w:rsidRDefault="00BB3A10" w:rsidP="008731C3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0" w:rsidRPr="00C835C0" w:rsidRDefault="00BB3A10" w:rsidP="00C835C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240DCB" w:rsidRPr="00873315" w:rsidTr="00240DCB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C835C0" w:rsidRDefault="00240DCB" w:rsidP="00240DCB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240DCB" w:rsidRPr="00240DCB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240DCB" w:rsidRPr="00240DCB" w:rsidTr="00E2018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:rsidR="00602C19" w:rsidRPr="00C835C0" w:rsidRDefault="00602C19" w:rsidP="002D72C8">
      <w:pPr>
        <w:pStyle w:val="ListParagraph"/>
        <w:rPr>
          <w:rFonts w:ascii="Times New Roman" w:hAnsi="Times New Roman" w:cs="Times New Roman"/>
          <w:lang w:val="es-PR"/>
        </w:rPr>
      </w:pPr>
    </w:p>
    <w:p w:rsidR="002E5865" w:rsidRPr="00240DCB" w:rsidRDefault="002E5865" w:rsidP="002E5865">
      <w:pPr>
        <w:spacing w:line="360" w:lineRule="auto"/>
        <w:rPr>
          <w:rFonts w:ascii="Times New Roman" w:hAnsi="Times New Roman" w:cs="Times New Roman"/>
          <w:lang w:val="es-PR"/>
        </w:rPr>
        <w:sectPr w:rsidR="002E5865" w:rsidRPr="00240DCB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5865" w:rsidRDefault="002E5865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___Bilingüe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___Ofreció tutorías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voluntaria</w:t>
      </w:r>
    </w:p>
    <w:p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___Interés en el estudiantado universitario</w:t>
      </w:r>
    </w:p>
    <w:p w:rsidR="00186FAF" w:rsidRDefault="00186FAF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 xml:space="preserve">___Experiencia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:rsidR="0099647C" w:rsidRPr="00363E11" w:rsidRDefault="00186FAF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en Organizaciones sin fines de lucro</w:t>
      </w:r>
    </w:p>
    <w:p w:rsidR="00705EAC" w:rsidRDefault="0099647C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63E11">
        <w:rPr>
          <w:rFonts w:ascii="Times New Roman" w:hAnsi="Times New Roman" w:cs="Times New Roman"/>
          <w:szCs w:val="24"/>
          <w:lang w:val="es-ES_tradnl"/>
        </w:rPr>
        <w:t>Otros:_______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___________________________   </w:t>
      </w:r>
    </w:p>
    <w:p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:rsidR="0099647C" w:rsidRDefault="0099647C" w:rsidP="00086317">
      <w:pPr>
        <w:spacing w:after="0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>s (AFU) requiere un mínimo de doce</w:t>
      </w:r>
      <w:r w:rsidRPr="000E0D5C">
        <w:rPr>
          <w:rFonts w:ascii="Times New Roman" w:hAnsi="Times New Roman" w:cs="Times New Roman"/>
          <w:lang w:val="es-ES_tradnl"/>
        </w:rPr>
        <w:t xml:space="preserve"> 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:rsidR="000A7208" w:rsidRPr="000E0D5C" w:rsidRDefault="000A7208" w:rsidP="00086317">
      <w:pPr>
        <w:spacing w:after="0"/>
        <w:rPr>
          <w:rFonts w:ascii="Times New Roman" w:hAnsi="Times New Roman" w:cs="Times New Roman"/>
          <w:lang w:val="es-ES_tradnl"/>
        </w:rPr>
      </w:pPr>
    </w:p>
    <w:p w:rsidR="00363E11" w:rsidRPr="000E0D5C" w:rsidRDefault="00363E11" w:rsidP="00AD4E43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:rsidR="0099647C" w:rsidRPr="000E0D5C" w:rsidRDefault="0099647C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:rsidR="003A1E51" w:rsidRPr="000E0D5C" w:rsidRDefault="00537F49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</w:t>
      </w:r>
      <w:r w:rsidR="003154E2" w:rsidRPr="000E0D5C">
        <w:rPr>
          <w:rFonts w:ascii="Times New Roman" w:hAnsi="Times New Roman" w:cs="Times New Roman"/>
          <w:lang w:val="es-ES_tradnl"/>
        </w:rPr>
        <w:t xml:space="preserve"> es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mediados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 y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:rsidR="00EF589C" w:rsidRPr="000E0D5C" w:rsidRDefault="00EF589C" w:rsidP="00EF589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 es requisito cumplir con el Código de Ética, Política de Conflicto de Intereses y las responsabilidades características del voluntario mentor.</w:t>
      </w:r>
    </w:p>
    <w:p w:rsidR="0054520D" w:rsidRDefault="00363E11" w:rsidP="000E2F0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 w:rsidRPr="000E0D5C">
        <w:rPr>
          <w:rFonts w:ascii="Times New Roman" w:hAnsi="Times New Roman" w:cs="Times New Roman"/>
          <w:lang w:val="es-ES_tradnl"/>
        </w:rPr>
        <w:t>mentoría</w:t>
      </w:r>
      <w:proofErr w:type="spellEnd"/>
      <w:r w:rsidRPr="000E0D5C">
        <w:rPr>
          <w:rFonts w:ascii="Times New Roman" w:hAnsi="Times New Roman" w:cs="Times New Roman"/>
          <w:lang w:val="es-ES_tradnl"/>
        </w:rPr>
        <w:t xml:space="preserve"> debo llenar las evaluaciones y entregarlas en la fecha acordada.</w:t>
      </w:r>
    </w:p>
    <w:p w:rsidR="00F24E1D" w:rsidRDefault="00F24E1D" w:rsidP="00F24E1D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:rsidR="00F24E1D" w:rsidRPr="00F24E1D" w:rsidRDefault="00F24E1D" w:rsidP="000E2F0C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sectPr w:rsidR="00F24E1D" w:rsidRPr="00F24E1D" w:rsidSect="009A3E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CF" w:rsidRDefault="008D20CF" w:rsidP="0049393C">
      <w:pPr>
        <w:spacing w:after="0" w:line="240" w:lineRule="auto"/>
      </w:pPr>
      <w:r>
        <w:separator/>
      </w:r>
    </w:p>
  </w:endnote>
  <w:endnote w:type="continuationSeparator" w:id="0">
    <w:p w:rsidR="008D20CF" w:rsidRDefault="008D20CF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CF" w:rsidRDefault="008D20CF" w:rsidP="0049393C">
      <w:pPr>
        <w:spacing w:after="0" w:line="240" w:lineRule="auto"/>
      </w:pPr>
      <w:r>
        <w:separator/>
      </w:r>
    </w:p>
  </w:footnote>
  <w:footnote w:type="continuationSeparator" w:id="0">
    <w:p w:rsidR="008D20CF" w:rsidRDefault="008D20CF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10" w:rsidRDefault="008D20C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5pt;margin-top:2.05pt;width:157.1pt;height:45pt;z-index:251660288" stroked="f">
          <v:textbox style="mso-next-textbox:#_x0000_s2051">
            <w:txbxContent>
              <w:p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:rsidR="00BB3A10" w:rsidRPr="004409E9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:rsidR="00BB3A10" w:rsidRPr="00C4654D" w:rsidRDefault="00BB3A10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BB3A10">
      <w:rPr>
        <w:noProof/>
      </w:rPr>
      <w:drawing>
        <wp:inline distT="0" distB="0" distL="0" distR="0" wp14:anchorId="4CDB5C81" wp14:editId="1678ADD0">
          <wp:extent cx="2286349" cy="767751"/>
          <wp:effectExtent l="19050" t="0" r="0" b="0"/>
          <wp:docPr id="5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:rsidR="00BB3A10" w:rsidRDefault="00F24E1D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Agosto</w:t>
    </w:r>
    <w:r w:rsidR="0058287F">
      <w:rPr>
        <w:rFonts w:ascii="Times New Roman" w:hAnsi="Times New Roman" w:cs="Times New Roman"/>
        <w:b/>
        <w:szCs w:val="24"/>
        <w:lang w:val="es-PR"/>
      </w:rPr>
      <w:t>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070A42">
      <w:rPr>
        <w:rFonts w:ascii="Times New Roman" w:hAnsi="Times New Roman" w:cs="Times New Roman"/>
        <w:b/>
        <w:szCs w:val="24"/>
        <w:lang w:val="es-PR"/>
      </w:rPr>
      <w:t xml:space="preserve"> 2017</w:t>
    </w:r>
  </w:p>
  <w:p w:rsidR="00890E79" w:rsidRPr="006F003C" w:rsidRDefault="00890E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C6" w:rsidRDefault="008D20C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35pt;margin-top:2.05pt;width:157.1pt;height:45pt;z-index:251658240" stroked="f">
          <v:textbox style="mso-next-textbox:#_x0000_s2049">
            <w:txbxContent>
              <w:p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:rsidR="00DC62C6" w:rsidRPr="004409E9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:rsidR="00DC62C6" w:rsidRPr="00C4654D" w:rsidRDefault="00DC62C6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DC62C6">
      <w:rPr>
        <w:noProof/>
      </w:rPr>
      <w:drawing>
        <wp:inline distT="0" distB="0" distL="0" distR="0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:rsidR="00AB5D46" w:rsidRDefault="00F24E1D" w:rsidP="00AB5D46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Agosto</w:t>
    </w:r>
    <w:r w:rsidR="00AB5D46">
      <w:rPr>
        <w:rFonts w:ascii="Times New Roman" w:hAnsi="Times New Roman" w:cs="Times New Roman"/>
        <w:b/>
        <w:szCs w:val="24"/>
        <w:lang w:val="es-PR"/>
      </w:rPr>
      <w:t>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AB5D46">
      <w:rPr>
        <w:rFonts w:ascii="Times New Roman" w:hAnsi="Times New Roman" w:cs="Times New Roman"/>
        <w:b/>
        <w:szCs w:val="24"/>
        <w:lang w:val="es-PR"/>
      </w:rPr>
      <w:t xml:space="preserve"> 2017</w:t>
    </w:r>
  </w:p>
  <w:p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0"/>
  </w:num>
  <w:num w:numId="14">
    <w:abstractNumId w:val="25"/>
  </w:num>
  <w:num w:numId="15">
    <w:abstractNumId w:val="27"/>
  </w:num>
  <w:num w:numId="16">
    <w:abstractNumId w:val="20"/>
  </w:num>
  <w:num w:numId="17">
    <w:abstractNumId w:val="29"/>
  </w:num>
  <w:num w:numId="18">
    <w:abstractNumId w:val="33"/>
  </w:num>
  <w:num w:numId="19">
    <w:abstractNumId w:val="7"/>
  </w:num>
  <w:num w:numId="20">
    <w:abstractNumId w:val="8"/>
  </w:num>
  <w:num w:numId="21">
    <w:abstractNumId w:val="35"/>
  </w:num>
  <w:num w:numId="22">
    <w:abstractNumId w:val="4"/>
  </w:num>
  <w:num w:numId="23">
    <w:abstractNumId w:val="34"/>
  </w:num>
  <w:num w:numId="24">
    <w:abstractNumId w:val="17"/>
  </w:num>
  <w:num w:numId="25">
    <w:abstractNumId w:val="30"/>
  </w:num>
  <w:num w:numId="26">
    <w:abstractNumId w:val="31"/>
  </w:num>
  <w:num w:numId="27">
    <w:abstractNumId w:val="6"/>
  </w:num>
  <w:num w:numId="28">
    <w:abstractNumId w:val="11"/>
  </w:num>
  <w:num w:numId="29">
    <w:abstractNumId w:val="28"/>
  </w:num>
  <w:num w:numId="30">
    <w:abstractNumId w:val="15"/>
  </w:num>
  <w:num w:numId="31">
    <w:abstractNumId w:val="10"/>
  </w:num>
  <w:num w:numId="32">
    <w:abstractNumId w:val="24"/>
  </w:num>
  <w:num w:numId="33">
    <w:abstractNumId w:val="26"/>
  </w:num>
  <w:num w:numId="34">
    <w:abstractNumId w:val="9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93C"/>
    <w:rsid w:val="0000228E"/>
    <w:rsid w:val="000128EA"/>
    <w:rsid w:val="00024BFC"/>
    <w:rsid w:val="000404AB"/>
    <w:rsid w:val="00070A42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240DCB"/>
    <w:rsid w:val="0024603D"/>
    <w:rsid w:val="002911A3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D2128"/>
    <w:rsid w:val="003D23A7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556E3"/>
    <w:rsid w:val="00571506"/>
    <w:rsid w:val="005745EA"/>
    <w:rsid w:val="0058287F"/>
    <w:rsid w:val="00582B3F"/>
    <w:rsid w:val="005A302B"/>
    <w:rsid w:val="005B6759"/>
    <w:rsid w:val="005D61ED"/>
    <w:rsid w:val="005F0549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F003C"/>
    <w:rsid w:val="00703BF9"/>
    <w:rsid w:val="00705EAC"/>
    <w:rsid w:val="00716612"/>
    <w:rsid w:val="0072353E"/>
    <w:rsid w:val="00746343"/>
    <w:rsid w:val="00752BD8"/>
    <w:rsid w:val="00761258"/>
    <w:rsid w:val="00776CA2"/>
    <w:rsid w:val="007826EC"/>
    <w:rsid w:val="007B1FA3"/>
    <w:rsid w:val="007C6F2D"/>
    <w:rsid w:val="007D6C49"/>
    <w:rsid w:val="007F488A"/>
    <w:rsid w:val="00842ACC"/>
    <w:rsid w:val="008521C1"/>
    <w:rsid w:val="0086250F"/>
    <w:rsid w:val="00873315"/>
    <w:rsid w:val="00890E79"/>
    <w:rsid w:val="008D20CF"/>
    <w:rsid w:val="00912D26"/>
    <w:rsid w:val="009512F2"/>
    <w:rsid w:val="00952D13"/>
    <w:rsid w:val="009643FC"/>
    <w:rsid w:val="0097188D"/>
    <w:rsid w:val="0099647C"/>
    <w:rsid w:val="009A1753"/>
    <w:rsid w:val="009A3EDB"/>
    <w:rsid w:val="009D5991"/>
    <w:rsid w:val="009D5F22"/>
    <w:rsid w:val="009E0BBE"/>
    <w:rsid w:val="00A04F30"/>
    <w:rsid w:val="00A24F0B"/>
    <w:rsid w:val="00A441AA"/>
    <w:rsid w:val="00A60960"/>
    <w:rsid w:val="00A710EB"/>
    <w:rsid w:val="00A81AE8"/>
    <w:rsid w:val="00A97DFC"/>
    <w:rsid w:val="00AB4C01"/>
    <w:rsid w:val="00AB5D46"/>
    <w:rsid w:val="00AD2D08"/>
    <w:rsid w:val="00AD4E43"/>
    <w:rsid w:val="00AE3308"/>
    <w:rsid w:val="00AF79E7"/>
    <w:rsid w:val="00B01288"/>
    <w:rsid w:val="00B01DBE"/>
    <w:rsid w:val="00B2232D"/>
    <w:rsid w:val="00B2720A"/>
    <w:rsid w:val="00B50704"/>
    <w:rsid w:val="00B92852"/>
    <w:rsid w:val="00BA58BD"/>
    <w:rsid w:val="00BB3A10"/>
    <w:rsid w:val="00BB4C22"/>
    <w:rsid w:val="00BB7BC8"/>
    <w:rsid w:val="00BD295A"/>
    <w:rsid w:val="00C001BA"/>
    <w:rsid w:val="00C214E8"/>
    <w:rsid w:val="00C44353"/>
    <w:rsid w:val="00C73153"/>
    <w:rsid w:val="00C835C0"/>
    <w:rsid w:val="00C9192F"/>
    <w:rsid w:val="00CA280E"/>
    <w:rsid w:val="00CC19F4"/>
    <w:rsid w:val="00CC6AF3"/>
    <w:rsid w:val="00CD4DF8"/>
    <w:rsid w:val="00CE6CEB"/>
    <w:rsid w:val="00CF764C"/>
    <w:rsid w:val="00D3518C"/>
    <w:rsid w:val="00D57B9C"/>
    <w:rsid w:val="00D91F8B"/>
    <w:rsid w:val="00DB3238"/>
    <w:rsid w:val="00DC62C6"/>
    <w:rsid w:val="00DD2076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24E1D"/>
    <w:rsid w:val="00F2671C"/>
    <w:rsid w:val="00F40ABA"/>
    <w:rsid w:val="00F6792D"/>
    <w:rsid w:val="00F73E5F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E18BA3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vera@asesoresfinancierosp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arivera</cp:lastModifiedBy>
  <cp:revision>29</cp:revision>
  <cp:lastPrinted>2015-07-08T13:38:00Z</cp:lastPrinted>
  <dcterms:created xsi:type="dcterms:W3CDTF">2014-10-27T13:42:00Z</dcterms:created>
  <dcterms:modified xsi:type="dcterms:W3CDTF">2017-04-26T12:40:00Z</dcterms:modified>
</cp:coreProperties>
</file>